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A3B" w:rsidRPr="00437A3D" w:rsidRDefault="00B53A3B" w:rsidP="00D425A9">
      <w:pPr>
        <w:spacing w:line="216" w:lineRule="auto"/>
        <w:ind w:left="4253"/>
        <w:jc w:val="both"/>
        <w:rPr>
          <w:sz w:val="20"/>
          <w:szCs w:val="20"/>
        </w:rPr>
      </w:pPr>
      <w:r>
        <w:rPr>
          <w:sz w:val="20"/>
          <w:szCs w:val="20"/>
        </w:rPr>
        <w:t>Приложение № 7</w:t>
      </w:r>
    </w:p>
    <w:p w:rsidR="00B53A3B" w:rsidRPr="00437A3D" w:rsidRDefault="00B53A3B" w:rsidP="00D425A9">
      <w:pPr>
        <w:spacing w:line="216" w:lineRule="auto"/>
        <w:ind w:left="4251"/>
        <w:jc w:val="both"/>
        <w:rPr>
          <w:sz w:val="20"/>
          <w:szCs w:val="20"/>
        </w:rPr>
      </w:pPr>
      <w:r w:rsidRPr="00437A3D">
        <w:rPr>
          <w:sz w:val="20"/>
          <w:szCs w:val="20"/>
        </w:rPr>
        <w:t xml:space="preserve">к административному регламенту </w:t>
      </w:r>
      <w:r>
        <w:rPr>
          <w:sz w:val="20"/>
          <w:szCs w:val="20"/>
        </w:rPr>
        <w:t xml:space="preserve">предоставления </w:t>
      </w:r>
      <w:r w:rsidRPr="00437A3D">
        <w:rPr>
          <w:sz w:val="20"/>
          <w:szCs w:val="20"/>
        </w:rPr>
        <w:t>к</w:t>
      </w:r>
      <w:r>
        <w:rPr>
          <w:sz w:val="20"/>
          <w:szCs w:val="20"/>
        </w:rPr>
        <w:t xml:space="preserve">омитетом социального обеспечения, материнства и детства Курской области </w:t>
      </w:r>
      <w:r w:rsidRPr="00437A3D">
        <w:rPr>
          <w:sz w:val="20"/>
          <w:szCs w:val="20"/>
        </w:rPr>
        <w:t>государственной услуги</w:t>
      </w:r>
    </w:p>
    <w:p w:rsidR="00B53A3B" w:rsidRDefault="00B53A3B" w:rsidP="00D425A9">
      <w:pPr>
        <w:spacing w:line="216" w:lineRule="auto"/>
        <w:ind w:left="4251"/>
        <w:jc w:val="both"/>
        <w:rPr>
          <w:sz w:val="20"/>
          <w:szCs w:val="20"/>
        </w:rPr>
      </w:pPr>
      <w:r w:rsidRPr="00437A3D">
        <w:rPr>
          <w:sz w:val="20"/>
          <w:szCs w:val="20"/>
        </w:rPr>
        <w:t>«Обеспечение инвалидов техническими средствами реабилитации, не входящими в федеральный перечень реабилитационных мероприятий, технических средств реабилитации и услуг, за счет средств областного бюджета» комитетом социального обеспечения в Курской области</w:t>
      </w:r>
    </w:p>
    <w:p w:rsidR="00B53A3B" w:rsidRDefault="00B53A3B" w:rsidP="00D425A9">
      <w:pPr>
        <w:spacing w:line="216" w:lineRule="auto"/>
        <w:ind w:left="4251"/>
        <w:jc w:val="both"/>
        <w:rPr>
          <w:sz w:val="20"/>
          <w:szCs w:val="20"/>
        </w:rPr>
      </w:pPr>
    </w:p>
    <w:p w:rsidR="00B53A3B" w:rsidRDefault="00B53A3B" w:rsidP="00D425A9">
      <w:pPr>
        <w:spacing w:line="216" w:lineRule="auto"/>
        <w:ind w:left="4251"/>
        <w:jc w:val="both"/>
        <w:rPr>
          <w:sz w:val="20"/>
          <w:szCs w:val="20"/>
        </w:rPr>
      </w:pPr>
    </w:p>
    <w:p w:rsidR="00B53A3B" w:rsidRPr="00465E3D" w:rsidRDefault="00B53A3B" w:rsidP="00D425A9">
      <w:pPr>
        <w:pStyle w:val="ConsPlusNonformat"/>
        <w:jc w:val="center"/>
        <w:rPr>
          <w:rFonts w:ascii="Times New Roman" w:eastAsia="SimSun" w:hAnsi="Times New Roman" w:cs="Mangal"/>
          <w:sz w:val="24"/>
          <w:szCs w:val="24"/>
          <w:lang w:eastAsia="hi-IN" w:bidi="hi-IN"/>
        </w:rPr>
      </w:pPr>
      <w:r w:rsidRPr="00465E3D">
        <w:rPr>
          <w:rFonts w:ascii="Times New Roman" w:eastAsia="SimSun" w:hAnsi="Times New Roman" w:cs="Mangal"/>
          <w:sz w:val="24"/>
          <w:szCs w:val="24"/>
          <w:lang w:eastAsia="hi-IN" w:bidi="hi-IN"/>
        </w:rPr>
        <w:t xml:space="preserve">ОКУСОКО «Областной медико-социальный реабилитационный центр им. преп. Феодосия Печерского»  </w:t>
      </w:r>
    </w:p>
    <w:p w:rsidR="00B53A3B" w:rsidRDefault="00B53A3B" w:rsidP="00D425A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53A3B" w:rsidRPr="008B72C8" w:rsidRDefault="00B53A3B" w:rsidP="00D425A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B72C8">
        <w:rPr>
          <w:rFonts w:ascii="Times New Roman" w:hAnsi="Times New Roman" w:cs="Times New Roman"/>
          <w:sz w:val="24"/>
          <w:szCs w:val="24"/>
        </w:rPr>
        <w:t>РЕШЕНИЕ</w:t>
      </w:r>
    </w:p>
    <w:p w:rsidR="00B53A3B" w:rsidRPr="00465E3D" w:rsidRDefault="00B53A3B" w:rsidP="00D425A9">
      <w:pPr>
        <w:jc w:val="center"/>
      </w:pPr>
      <w:r w:rsidRPr="00465E3D">
        <w:t xml:space="preserve">о включении в реестр очередности по обеспечению </w:t>
      </w:r>
      <w:r>
        <w:t>технических средств реабилитации</w:t>
      </w:r>
      <w:r w:rsidRPr="00465E3D">
        <w:t xml:space="preserve"> за счет средств областного бюджета</w:t>
      </w:r>
    </w:p>
    <w:p w:rsidR="00B53A3B" w:rsidRPr="008B72C8" w:rsidRDefault="00B53A3B" w:rsidP="00D425A9">
      <w:pPr>
        <w:jc w:val="both"/>
      </w:pPr>
    </w:p>
    <w:p w:rsidR="00B53A3B" w:rsidRPr="00BF4B39" w:rsidRDefault="00B53A3B" w:rsidP="00D425A9">
      <w:pPr>
        <w:jc w:val="both"/>
        <w:rPr>
          <w:u w:val="single"/>
        </w:rPr>
      </w:pPr>
      <w:r w:rsidRPr="008B72C8">
        <w:t>№</w:t>
      </w:r>
      <w:r w:rsidRPr="00591051">
        <w:rPr>
          <w:u w:val="single"/>
        </w:rPr>
        <w:t>70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F4B39">
        <w:rPr>
          <w:u w:val="single"/>
        </w:rPr>
        <w:t xml:space="preserve">01 </w:t>
      </w:r>
      <w:r>
        <w:rPr>
          <w:u w:val="single"/>
        </w:rPr>
        <w:t>августа</w:t>
      </w:r>
      <w:r w:rsidRPr="00BF4B39">
        <w:rPr>
          <w:u w:val="single"/>
        </w:rPr>
        <w:t xml:space="preserve"> </w:t>
      </w:r>
      <w:smartTag w:uri="urn:schemas-microsoft-com:office:smarttags" w:element="metricconverter">
        <w:smartTagPr>
          <w:attr w:name="ProductID" w:val="2020 г"/>
        </w:smartTagPr>
        <w:r w:rsidRPr="00BF4B39">
          <w:rPr>
            <w:u w:val="single"/>
          </w:rPr>
          <w:t>2020</w:t>
        </w:r>
        <w:r>
          <w:rPr>
            <w:u w:val="single"/>
          </w:rPr>
          <w:t xml:space="preserve"> г</w:t>
        </w:r>
      </w:smartTag>
      <w:r>
        <w:rPr>
          <w:u w:val="single"/>
        </w:rPr>
        <w:t>.</w:t>
      </w:r>
      <w:bookmarkStart w:id="0" w:name="_GoBack"/>
      <w:bookmarkEnd w:id="0"/>
    </w:p>
    <w:p w:rsidR="00B53A3B" w:rsidRPr="008B72C8" w:rsidRDefault="00B53A3B" w:rsidP="00D425A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8B72C8">
        <w:t xml:space="preserve">(дата) </w:t>
      </w:r>
    </w:p>
    <w:p w:rsidR="00B53A3B" w:rsidRPr="008B72C8" w:rsidRDefault="00B53A3B" w:rsidP="00D425A9">
      <w:pPr>
        <w:ind w:firstLine="7412"/>
        <w:jc w:val="both"/>
      </w:pPr>
    </w:p>
    <w:p w:rsidR="00B53A3B" w:rsidRPr="008B72C8" w:rsidRDefault="00B53A3B" w:rsidP="00D425A9">
      <w:pPr>
        <w:jc w:val="both"/>
      </w:pPr>
    </w:p>
    <w:p w:rsidR="00B53A3B" w:rsidRPr="008B72C8" w:rsidRDefault="00B53A3B" w:rsidP="00591051">
      <w:pPr>
        <w:jc w:val="both"/>
      </w:pPr>
      <w:r>
        <w:t xml:space="preserve">Включить                                  </w:t>
      </w:r>
      <w:r w:rsidRPr="00BF4B39">
        <w:rPr>
          <w:u w:val="single"/>
        </w:rPr>
        <w:t>Иванова Ивана Ивановича</w:t>
      </w:r>
    </w:p>
    <w:p w:rsidR="00B53A3B" w:rsidRPr="008B72C8" w:rsidRDefault="00B53A3B" w:rsidP="00D425A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B72C8">
        <w:rPr>
          <w:rFonts w:ascii="Times New Roman" w:hAnsi="Times New Roman" w:cs="Times New Roman"/>
          <w:sz w:val="24"/>
          <w:szCs w:val="24"/>
        </w:rPr>
        <w:t>(фамилия, имя, отчество заявителя полностью)</w:t>
      </w:r>
    </w:p>
    <w:p w:rsidR="00B53A3B" w:rsidRPr="008B72C8" w:rsidRDefault="00B53A3B" w:rsidP="00D425A9">
      <w:pPr>
        <w:jc w:val="both"/>
      </w:pPr>
    </w:p>
    <w:p w:rsidR="00B53A3B" w:rsidRDefault="00B53A3B" w:rsidP="00D425A9">
      <w:pPr>
        <w:jc w:val="both"/>
        <w:rPr>
          <w:color w:val="000000"/>
          <w:spacing w:val="1"/>
        </w:rPr>
      </w:pPr>
      <w:r>
        <w:rPr>
          <w:color w:val="000000"/>
          <w:spacing w:val="1"/>
        </w:rPr>
        <w:t xml:space="preserve">в реестр очередности граждан для обеспечения </w:t>
      </w:r>
      <w:r>
        <w:t xml:space="preserve">техническими средствами реабилитации </w:t>
      </w:r>
      <w:r>
        <w:rPr>
          <w:color w:val="000000"/>
          <w:spacing w:val="1"/>
        </w:rPr>
        <w:t>за счет средств областного бюджета:</w:t>
      </w:r>
    </w:p>
    <w:p w:rsidR="00B53A3B" w:rsidRDefault="00B53A3B" w:rsidP="00BF4B39">
      <w:pPr>
        <w:ind w:firstLine="708"/>
        <w:jc w:val="center"/>
        <w:rPr>
          <w:color w:val="000000"/>
          <w:spacing w:val="1"/>
        </w:rPr>
      </w:pPr>
      <w:r w:rsidRPr="00591051">
        <w:rPr>
          <w:color w:val="000000"/>
          <w:spacing w:val="1"/>
          <w:u w:val="single"/>
        </w:rPr>
        <w:t>глюкометр с синтезатором речи, тест-полоски (300 штук), часы наручные</w:t>
      </w:r>
      <w:r>
        <w:rPr>
          <w:color w:val="000000"/>
          <w:spacing w:val="1"/>
        </w:rPr>
        <w:t xml:space="preserve"> </w:t>
      </w:r>
      <w:r w:rsidRPr="00BF4B39">
        <w:rPr>
          <w:color w:val="000000"/>
          <w:spacing w:val="1"/>
          <w:u w:val="single"/>
        </w:rPr>
        <w:t>электронные с синтезатором  речи</w:t>
      </w:r>
    </w:p>
    <w:p w:rsidR="00B53A3B" w:rsidRDefault="00B53A3B" w:rsidP="00BF4B39">
      <w:pPr>
        <w:ind w:firstLine="708"/>
        <w:jc w:val="center"/>
        <w:rPr>
          <w:color w:val="000000"/>
          <w:spacing w:val="1"/>
        </w:rPr>
      </w:pPr>
      <w:r>
        <w:rPr>
          <w:color w:val="000000"/>
          <w:spacing w:val="1"/>
        </w:rPr>
        <w:t xml:space="preserve">(наименования </w:t>
      </w:r>
      <w:r>
        <w:t>технических средств реабилитации</w:t>
      </w:r>
      <w:r>
        <w:rPr>
          <w:color w:val="000000"/>
          <w:spacing w:val="1"/>
        </w:rPr>
        <w:t>)</w:t>
      </w:r>
    </w:p>
    <w:p w:rsidR="00B53A3B" w:rsidRDefault="00B53A3B" w:rsidP="00D425A9">
      <w:pPr>
        <w:ind w:firstLine="708"/>
        <w:jc w:val="both"/>
        <w:rPr>
          <w:color w:val="000000"/>
          <w:spacing w:val="1"/>
        </w:rPr>
      </w:pPr>
    </w:p>
    <w:p w:rsidR="00B53A3B" w:rsidRDefault="00B53A3B" w:rsidP="00D425A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Основание:</w:t>
      </w:r>
    </w:p>
    <w:p w:rsidR="00B53A3B" w:rsidRDefault="00B53A3B" w:rsidP="00D425A9">
      <w:pPr>
        <w:ind w:hanging="15"/>
        <w:jc w:val="both"/>
      </w:pPr>
      <w:r>
        <w:t>заявление на обеспечение техническими средствами реабилитации</w:t>
      </w:r>
    </w:p>
    <w:p w:rsidR="00B53A3B" w:rsidRDefault="00B53A3B" w:rsidP="00BF4B39">
      <w:pPr>
        <w:ind w:hanging="15"/>
        <w:jc w:val="both"/>
        <w:rPr>
          <w:rFonts w:cs="Times New Roman"/>
        </w:rPr>
      </w:pPr>
      <w:r>
        <w:t xml:space="preserve">от «30» июля </w:t>
      </w:r>
      <w:smartTag w:uri="urn:schemas-microsoft-com:office:smarttags" w:element="metricconverter">
        <w:smartTagPr>
          <w:attr w:name="ProductID" w:val="2020 г"/>
        </w:smartTagPr>
        <w:r>
          <w:t>2020 г</w:t>
        </w:r>
      </w:smartTag>
      <w:r>
        <w:t xml:space="preserve">. в соответствии с </w:t>
      </w:r>
      <w:r w:rsidRPr="00437A3D">
        <w:rPr>
          <w:rFonts w:cs="Times New Roman"/>
        </w:rPr>
        <w:t>индивидуальн</w:t>
      </w:r>
      <w:r>
        <w:rPr>
          <w:rFonts w:cs="Times New Roman"/>
        </w:rPr>
        <w:t>ой</w:t>
      </w:r>
      <w:r w:rsidRPr="00437A3D">
        <w:rPr>
          <w:rFonts w:cs="Times New Roman"/>
        </w:rPr>
        <w:t xml:space="preserve"> программ</w:t>
      </w:r>
      <w:r>
        <w:rPr>
          <w:rFonts w:cs="Times New Roman"/>
        </w:rPr>
        <w:t>ой</w:t>
      </w:r>
      <w:r w:rsidRPr="00437A3D">
        <w:rPr>
          <w:rFonts w:cs="Times New Roman"/>
        </w:rPr>
        <w:t xml:space="preserve"> реабилитации № </w:t>
      </w:r>
      <w:r>
        <w:rPr>
          <w:rFonts w:cs="Times New Roman"/>
        </w:rPr>
        <w:t xml:space="preserve">730.10.46/2021 </w:t>
      </w:r>
      <w:r w:rsidRPr="00437A3D">
        <w:rPr>
          <w:rFonts w:cs="Times New Roman"/>
        </w:rPr>
        <w:t xml:space="preserve">от </w:t>
      </w:r>
      <w:r>
        <w:rPr>
          <w:rFonts w:cs="Times New Roman"/>
        </w:rPr>
        <w:t xml:space="preserve"> 10.05.2020г.</w:t>
      </w:r>
    </w:p>
    <w:p w:rsidR="00B53A3B" w:rsidRPr="008B72C8" w:rsidRDefault="00B53A3B" w:rsidP="00BF4B39">
      <w:pPr>
        <w:ind w:hanging="15"/>
        <w:jc w:val="both"/>
      </w:pPr>
    </w:p>
    <w:p w:rsidR="00B53A3B" w:rsidRPr="008B72C8" w:rsidRDefault="00B53A3B" w:rsidP="00D425A9">
      <w:pPr>
        <w:jc w:val="both"/>
      </w:pPr>
    </w:p>
    <w:p w:rsidR="00B53A3B" w:rsidRPr="008B72C8" w:rsidRDefault="00B53A3B" w:rsidP="00D425A9">
      <w:pPr>
        <w:jc w:val="both"/>
      </w:pPr>
    </w:p>
    <w:p w:rsidR="00B53A3B" w:rsidRPr="008B72C8" w:rsidRDefault="00B53A3B" w:rsidP="00D425A9">
      <w:pPr>
        <w:ind w:firstLine="708"/>
        <w:jc w:val="both"/>
      </w:pPr>
    </w:p>
    <w:p w:rsidR="00B53A3B" w:rsidRPr="008B72C8" w:rsidRDefault="00B53A3B" w:rsidP="00D425A9">
      <w:pPr>
        <w:jc w:val="both"/>
      </w:pPr>
    </w:p>
    <w:p w:rsidR="00B53A3B" w:rsidRDefault="00B53A3B" w:rsidP="00D425A9">
      <w:pPr>
        <w:tabs>
          <w:tab w:val="left" w:pos="0"/>
        </w:tabs>
        <w:jc w:val="both"/>
      </w:pPr>
      <w:r>
        <w:t>Подпись уполномоченного лица:  _________ ___________________ «___» _______ 20__ г.</w:t>
      </w:r>
    </w:p>
    <w:p w:rsidR="00B53A3B" w:rsidRDefault="00B53A3B" w:rsidP="00D425A9">
      <w:pPr>
        <w:tabs>
          <w:tab w:val="left" w:pos="0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(подпись)    (расшифровка подписи)</w:t>
      </w:r>
    </w:p>
    <w:p w:rsidR="00B53A3B" w:rsidRDefault="00B53A3B" w:rsidP="00D425A9">
      <w:pPr>
        <w:tabs>
          <w:tab w:val="left" w:pos="0"/>
        </w:tabs>
        <w:jc w:val="both"/>
      </w:pPr>
    </w:p>
    <w:p w:rsidR="00B53A3B" w:rsidRDefault="00B53A3B" w:rsidP="00D425A9">
      <w:pPr>
        <w:ind w:left="4536"/>
      </w:pPr>
      <w:r>
        <w:t xml:space="preserve">     М.П.</w:t>
      </w:r>
    </w:p>
    <w:p w:rsidR="00B53A3B" w:rsidRDefault="00B53A3B"/>
    <w:sectPr w:rsidR="00B53A3B" w:rsidSect="004A14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25A9"/>
    <w:rsid w:val="00437A3D"/>
    <w:rsid w:val="00465E3D"/>
    <w:rsid w:val="004A146A"/>
    <w:rsid w:val="00591051"/>
    <w:rsid w:val="005E718A"/>
    <w:rsid w:val="008B72C8"/>
    <w:rsid w:val="00B53A3B"/>
    <w:rsid w:val="00BF4B39"/>
    <w:rsid w:val="00D425A9"/>
    <w:rsid w:val="00F202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25A9"/>
    <w:pPr>
      <w:widowControl w:val="0"/>
      <w:suppressAutoHyphens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425A9"/>
    <w:pPr>
      <w:widowControl w:val="0"/>
      <w:suppressAutoHyphens/>
      <w:autoSpaceDE w:val="0"/>
    </w:pPr>
    <w:rPr>
      <w:rFonts w:ascii="Courier New" w:eastAsia="Times New Roman" w:hAnsi="Courier New" w:cs="Courier New"/>
      <w:kern w:val="1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</Pages>
  <Words>219</Words>
  <Characters>1253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 Ю. Смецкой</dc:creator>
  <cp:keywords/>
  <dc:description/>
  <cp:lastModifiedBy>gorelik_ov</cp:lastModifiedBy>
  <cp:revision>4</cp:revision>
  <dcterms:created xsi:type="dcterms:W3CDTF">2021-09-01T07:23:00Z</dcterms:created>
  <dcterms:modified xsi:type="dcterms:W3CDTF">2022-09-06T11:19:00Z</dcterms:modified>
</cp:coreProperties>
</file>